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填表前请认真阅读《填写说明》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idowControl/>
        <w:spacing w:line="240" w:lineRule="atLeast"/>
        <w:rPr>
          <w:rFonts w:hint="eastAsia" w:ascii="仿宋_GB2312" w:hAnsi="宋体" w:eastAsia="仿宋_GB2312"/>
          <w:bCs/>
          <w:spacing w:val="-4"/>
          <w:kern w:val="0"/>
          <w:position w:val="10"/>
          <w:sz w:val="32"/>
          <w:szCs w:val="32"/>
        </w:rPr>
      </w:pPr>
      <w:r>
        <w:rPr>
          <w:rFonts w:hint="eastAsia" w:ascii="仿宋_GB2312" w:hAnsi="宋体" w:eastAsia="仿宋_GB2312"/>
          <w:bCs/>
          <w:spacing w:val="-4"/>
          <w:kern w:val="0"/>
          <w:position w:val="10"/>
          <w:sz w:val="32"/>
          <w:szCs w:val="32"/>
        </w:rPr>
        <w:t xml:space="preserve">                                       学科类别</w:t>
      </w:r>
      <w:r>
        <w:rPr>
          <w:rFonts w:hint="eastAsia" w:ascii="宋体" w:hAnsi="宋体"/>
          <w:spacing w:val="-4"/>
          <w:kern w:val="0"/>
          <w:position w:val="10"/>
          <w:sz w:val="32"/>
          <w:szCs w:val="32"/>
          <w:u w:val="single"/>
        </w:rPr>
        <w:t xml:space="preserve">             </w:t>
      </w:r>
    </w:p>
    <w:p>
      <w:pPr>
        <w:widowControl/>
        <w:spacing w:line="240" w:lineRule="atLeast"/>
        <w:rPr>
          <w:rFonts w:hint="eastAsia" w:ascii="仿宋_GB2312" w:hAnsi="宋体" w:eastAsia="仿宋_GB2312"/>
          <w:bCs/>
          <w:spacing w:val="-4"/>
          <w:kern w:val="0"/>
          <w:position w:val="10"/>
          <w:sz w:val="32"/>
          <w:szCs w:val="32"/>
        </w:rPr>
      </w:pPr>
    </w:p>
    <w:p>
      <w:pPr>
        <w:widowControl/>
        <w:spacing w:line="240" w:lineRule="atLeast"/>
        <w:jc w:val="center"/>
        <w:rPr>
          <w:rFonts w:hint="eastAsia" w:ascii="宋体" w:hAnsi="宋体"/>
          <w:b/>
          <w:bCs/>
          <w:spacing w:val="-4"/>
          <w:kern w:val="0"/>
          <w:position w:val="10"/>
          <w:sz w:val="44"/>
          <w:szCs w:val="44"/>
        </w:rPr>
      </w:pPr>
      <w:r>
        <w:rPr>
          <w:rFonts w:hint="eastAsia" w:ascii="宋体" w:hAnsi="宋体"/>
          <w:b/>
          <w:bCs/>
          <w:spacing w:val="-4"/>
          <w:kern w:val="0"/>
          <w:position w:val="10"/>
          <w:sz w:val="44"/>
          <w:szCs w:val="44"/>
          <w:lang w:eastAsia="zh-CN"/>
        </w:rPr>
        <w:t>达拉特英才</w:t>
      </w:r>
      <w:r>
        <w:rPr>
          <w:rFonts w:hint="eastAsia" w:ascii="宋体" w:hAnsi="宋体"/>
          <w:b/>
          <w:bCs/>
          <w:spacing w:val="-4"/>
          <w:kern w:val="0"/>
          <w:position w:val="10"/>
          <w:sz w:val="44"/>
          <w:szCs w:val="44"/>
        </w:rPr>
        <w:t>认定（评定）申报表</w:t>
      </w:r>
    </w:p>
    <w:p>
      <w:pPr>
        <w:widowControl/>
        <w:spacing w:line="240" w:lineRule="atLeast"/>
        <w:rPr>
          <w:rFonts w:hint="eastAsia" w:ascii="宋体" w:hAnsi="宋体"/>
          <w:b/>
          <w:bCs/>
          <w:spacing w:val="-4"/>
          <w:kern w:val="0"/>
          <w:position w:val="10"/>
          <w:sz w:val="44"/>
          <w:szCs w:val="44"/>
        </w:rPr>
      </w:pPr>
    </w:p>
    <w:p>
      <w:pPr>
        <w:widowControl/>
        <w:spacing w:line="240" w:lineRule="atLeast"/>
        <w:rPr>
          <w:rFonts w:hint="eastAsia" w:ascii="宋体" w:hAnsi="宋体"/>
          <w:b/>
          <w:bCs/>
          <w:spacing w:val="-4"/>
          <w:kern w:val="0"/>
          <w:position w:val="10"/>
          <w:sz w:val="44"/>
          <w:szCs w:val="44"/>
        </w:rPr>
      </w:pPr>
    </w:p>
    <w:p>
      <w:pPr>
        <w:widowControl/>
        <w:spacing w:line="240" w:lineRule="atLeast"/>
        <w:rPr>
          <w:rFonts w:hint="eastAsia" w:ascii="宋体" w:hAnsi="宋体"/>
          <w:b/>
          <w:bCs/>
          <w:spacing w:val="-4"/>
          <w:kern w:val="0"/>
          <w:position w:val="10"/>
          <w:sz w:val="44"/>
          <w:szCs w:val="44"/>
        </w:rPr>
      </w:pPr>
    </w:p>
    <w:p>
      <w:pPr>
        <w:widowControl/>
        <w:spacing w:before="156" w:beforeLines="50" w:after="156" w:afterLines="50" w:line="240" w:lineRule="atLeast"/>
        <w:ind w:firstLine="1400" w:firstLineChars="298"/>
        <w:rPr>
          <w:rFonts w:hint="eastAsia" w:ascii="宋体" w:hAnsi="宋体"/>
          <w:b/>
          <w:bCs/>
          <w:spacing w:val="-4"/>
          <w:kern w:val="0"/>
          <w:position w:val="10"/>
          <w:sz w:val="44"/>
          <w:szCs w:val="44"/>
        </w:rPr>
      </w:pPr>
      <w:r>
        <w:rPr>
          <w:rFonts w:hint="eastAsia" w:ascii="宋体" w:hAnsi="宋体"/>
          <w:spacing w:val="75"/>
          <w:kern w:val="0"/>
          <w:position w:val="10"/>
          <w:sz w:val="32"/>
          <w:szCs w:val="32"/>
        </w:rPr>
        <w:t>申报</w:t>
      </w:r>
      <w:r>
        <w:rPr>
          <w:rFonts w:hint="eastAsia" w:ascii="宋体" w:hAnsi="宋体"/>
          <w:kern w:val="0"/>
          <w:position w:val="10"/>
          <w:sz w:val="32"/>
          <w:szCs w:val="32"/>
        </w:rPr>
        <w:t>人</w:t>
      </w:r>
      <w:r>
        <w:rPr>
          <w:rFonts w:hint="eastAsia" w:ascii="宋体" w:hAnsi="宋体"/>
          <w:spacing w:val="-4"/>
          <w:kern w:val="0"/>
          <w:position w:val="10"/>
          <w:sz w:val="32"/>
          <w:szCs w:val="32"/>
        </w:rPr>
        <w:t xml:space="preserve"> </w:t>
      </w:r>
      <w:r>
        <w:rPr>
          <w:rFonts w:hint="eastAsia" w:ascii="宋体" w:hAnsi="宋体"/>
          <w:spacing w:val="-4"/>
          <w:kern w:val="0"/>
          <w:position w:val="10"/>
          <w:sz w:val="32"/>
          <w:szCs w:val="32"/>
          <w:u w:val="single"/>
        </w:rPr>
        <w:t xml:space="preserve">                           </w:t>
      </w:r>
    </w:p>
    <w:p>
      <w:pPr>
        <w:widowControl/>
        <w:spacing w:before="156" w:beforeLines="50" w:after="156" w:afterLines="50" w:line="240" w:lineRule="atLeast"/>
        <w:ind w:firstLine="1404" w:firstLineChars="450"/>
        <w:rPr>
          <w:rFonts w:hint="eastAsia" w:ascii="宋体" w:hAnsi="宋体"/>
          <w:spacing w:val="-4"/>
          <w:kern w:val="0"/>
          <w:position w:val="10"/>
          <w:sz w:val="32"/>
          <w:szCs w:val="32"/>
          <w:u w:val="single"/>
        </w:rPr>
      </w:pPr>
      <w:r>
        <w:rPr>
          <w:rFonts w:hint="eastAsia" w:ascii="宋体" w:hAnsi="宋体"/>
          <w:spacing w:val="-4"/>
          <w:kern w:val="0"/>
          <w:position w:val="10"/>
          <w:sz w:val="32"/>
          <w:szCs w:val="32"/>
        </w:rPr>
        <w:t>申报单位</w:t>
      </w:r>
      <w:r>
        <w:rPr>
          <w:rFonts w:hint="eastAsia" w:ascii="宋体" w:hAnsi="宋体"/>
          <w:spacing w:val="-4"/>
          <w:kern w:val="0"/>
          <w:position w:val="10"/>
          <w:sz w:val="32"/>
          <w:szCs w:val="32"/>
          <w:u w:val="single"/>
        </w:rPr>
        <w:t xml:space="preserve">                   </w:t>
      </w:r>
      <w:r>
        <w:rPr>
          <w:rFonts w:hint="eastAsia" w:ascii="宋体" w:hAnsi="宋体"/>
          <w:spacing w:val="-4"/>
          <w:kern w:val="0"/>
          <w:position w:val="10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pacing w:val="-4"/>
          <w:kern w:val="0"/>
          <w:position w:val="1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spacing w:val="-4"/>
          <w:kern w:val="0"/>
          <w:position w:val="10"/>
          <w:sz w:val="24"/>
          <w:szCs w:val="24"/>
          <w:u w:val="single"/>
          <w:lang w:eastAsia="zh-CN"/>
        </w:rPr>
        <w:t>（公章）</w:t>
      </w:r>
    </w:p>
    <w:p>
      <w:pPr>
        <w:widowControl/>
        <w:spacing w:before="156" w:beforeLines="50" w:after="156" w:afterLines="50" w:line="240" w:lineRule="atLeast"/>
        <w:ind w:firstLine="1404" w:firstLineChars="450"/>
        <w:rPr>
          <w:rFonts w:hint="eastAsia" w:ascii="宋体" w:hAnsi="宋体"/>
          <w:spacing w:val="-4"/>
          <w:kern w:val="0"/>
          <w:position w:val="10"/>
          <w:sz w:val="32"/>
          <w:szCs w:val="32"/>
          <w:u w:val="single"/>
        </w:rPr>
      </w:pPr>
      <w:r>
        <w:rPr>
          <w:rFonts w:hint="eastAsia" w:ascii="宋体" w:hAnsi="宋体"/>
          <w:spacing w:val="-4"/>
          <w:kern w:val="0"/>
          <w:position w:val="10"/>
          <w:sz w:val="32"/>
          <w:szCs w:val="32"/>
        </w:rPr>
        <w:t>专业领域</w:t>
      </w:r>
      <w:r>
        <w:rPr>
          <w:rFonts w:hint="eastAsia" w:ascii="宋体" w:hAnsi="宋体"/>
          <w:spacing w:val="-4"/>
          <w:kern w:val="0"/>
          <w:position w:val="10"/>
          <w:sz w:val="32"/>
          <w:szCs w:val="32"/>
          <w:u w:val="single"/>
        </w:rPr>
        <w:t xml:space="preserve">                            </w:t>
      </w:r>
    </w:p>
    <w:p>
      <w:pPr>
        <w:widowControl/>
        <w:spacing w:before="156" w:beforeLines="50" w:after="156" w:afterLines="50" w:line="240" w:lineRule="atLeast"/>
        <w:ind w:firstLine="1404" w:firstLineChars="450"/>
        <w:rPr>
          <w:rFonts w:hint="eastAsia" w:ascii="宋体" w:hAnsi="宋体"/>
          <w:spacing w:val="-4"/>
          <w:kern w:val="0"/>
          <w:position w:val="10"/>
          <w:sz w:val="32"/>
          <w:szCs w:val="32"/>
          <w:u w:val="single"/>
        </w:rPr>
      </w:pPr>
      <w:r>
        <w:rPr>
          <w:rFonts w:hint="eastAsia" w:ascii="宋体" w:hAnsi="宋体"/>
          <w:spacing w:val="-4"/>
          <w:kern w:val="0"/>
          <w:position w:val="10"/>
          <w:sz w:val="32"/>
          <w:szCs w:val="32"/>
        </w:rPr>
        <w:t>联 系 人</w:t>
      </w:r>
      <w:r>
        <w:rPr>
          <w:rFonts w:hint="eastAsia" w:ascii="宋体" w:hAnsi="宋体"/>
          <w:spacing w:val="-4"/>
          <w:kern w:val="0"/>
          <w:position w:val="10"/>
          <w:sz w:val="32"/>
          <w:szCs w:val="32"/>
          <w:u w:val="single"/>
        </w:rPr>
        <w:t xml:space="preserve">                            </w:t>
      </w:r>
    </w:p>
    <w:p>
      <w:pPr>
        <w:widowControl/>
        <w:spacing w:before="156" w:beforeLines="50" w:after="156" w:afterLines="50" w:line="240" w:lineRule="atLeast"/>
        <w:ind w:firstLine="1404" w:firstLineChars="450"/>
        <w:rPr>
          <w:rFonts w:hint="eastAsia" w:ascii="宋体" w:hAnsi="宋体"/>
          <w:spacing w:val="-4"/>
          <w:kern w:val="0"/>
          <w:position w:val="10"/>
          <w:sz w:val="32"/>
          <w:szCs w:val="32"/>
          <w:u w:val="single"/>
        </w:rPr>
      </w:pPr>
      <w:r>
        <w:rPr>
          <w:rFonts w:hint="eastAsia" w:ascii="宋体" w:hAnsi="宋体"/>
          <w:spacing w:val="-4"/>
          <w:kern w:val="0"/>
          <w:position w:val="10"/>
          <w:sz w:val="32"/>
          <w:szCs w:val="32"/>
        </w:rPr>
        <w:t>联系电话</w:t>
      </w:r>
      <w:r>
        <w:rPr>
          <w:rFonts w:hint="eastAsia" w:ascii="宋体" w:hAnsi="宋体"/>
          <w:spacing w:val="-4"/>
          <w:kern w:val="0"/>
          <w:position w:val="10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pacing w:val="-4"/>
          <w:kern w:val="0"/>
          <w:position w:val="10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pacing w:val="-4"/>
          <w:kern w:val="0"/>
          <w:position w:val="1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spacing w:val="-4"/>
          <w:kern w:val="0"/>
          <w:position w:val="10"/>
          <w:sz w:val="24"/>
          <w:szCs w:val="24"/>
          <w:u w:val="single"/>
        </w:rPr>
        <w:t xml:space="preserve">（办公）           </w:t>
      </w:r>
      <w:r>
        <w:rPr>
          <w:rFonts w:hint="eastAsia" w:ascii="仿宋_GB2312" w:hAnsi="宋体" w:eastAsia="仿宋_GB2312"/>
          <w:spacing w:val="-4"/>
          <w:kern w:val="0"/>
          <w:position w:val="1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/>
          <w:spacing w:val="-4"/>
          <w:kern w:val="0"/>
          <w:position w:val="10"/>
          <w:sz w:val="24"/>
          <w:szCs w:val="24"/>
          <w:u w:val="single"/>
        </w:rPr>
        <w:t>（手机）</w:t>
      </w:r>
    </w:p>
    <w:p>
      <w:pPr>
        <w:widowControl/>
        <w:spacing w:line="240" w:lineRule="atLeast"/>
        <w:jc w:val="center"/>
        <w:rPr>
          <w:rFonts w:hint="eastAsia" w:ascii="宋体" w:hAnsi="宋体"/>
          <w:b/>
          <w:bCs/>
          <w:spacing w:val="-4"/>
          <w:kern w:val="0"/>
          <w:position w:val="10"/>
          <w:sz w:val="32"/>
          <w:szCs w:val="32"/>
        </w:rPr>
      </w:pPr>
    </w:p>
    <w:p>
      <w:pPr>
        <w:widowControl/>
        <w:spacing w:line="240" w:lineRule="atLeast"/>
        <w:jc w:val="center"/>
        <w:rPr>
          <w:rFonts w:hint="eastAsia" w:ascii="宋体" w:hAnsi="宋体"/>
          <w:b/>
          <w:bCs/>
          <w:spacing w:val="-4"/>
          <w:kern w:val="0"/>
          <w:position w:val="10"/>
          <w:sz w:val="32"/>
          <w:szCs w:val="32"/>
        </w:rPr>
      </w:pPr>
    </w:p>
    <w:p>
      <w:pPr>
        <w:spacing w:line="600" w:lineRule="exact"/>
        <w:ind w:firstLine="1806" w:firstLineChars="645"/>
        <w:rPr>
          <w:b/>
          <w:sz w:val="32"/>
          <w:szCs w:val="32"/>
          <w:u w:val="single"/>
        </w:rPr>
      </w:pPr>
      <w:r>
        <w:rPr>
          <w:rFonts w:hint="eastAsia" w:ascii="仿宋_GB2312" w:eastAsia="仿宋_GB2312"/>
          <w:sz w:val="28"/>
          <w:szCs w:val="28"/>
        </w:rPr>
        <w:t>申报日期</w:t>
      </w:r>
      <w:r>
        <w:rPr>
          <w:rFonts w:hint="eastAsia"/>
          <w:b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/>
          <w:b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/>
          <w:b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日</w:t>
      </w:r>
    </w:p>
    <w:p>
      <w:pPr>
        <w:widowControl/>
        <w:spacing w:line="240" w:lineRule="atLeast"/>
        <w:rPr>
          <w:rFonts w:hint="eastAsia" w:ascii="宋体" w:hAnsi="宋体"/>
          <w:b/>
          <w:bCs/>
          <w:spacing w:val="-4"/>
          <w:kern w:val="0"/>
          <w:position w:val="10"/>
          <w:sz w:val="44"/>
          <w:szCs w:val="44"/>
        </w:rPr>
      </w:pPr>
    </w:p>
    <w:p>
      <w:pPr>
        <w:widowControl/>
        <w:spacing w:line="240" w:lineRule="atLeast"/>
        <w:rPr>
          <w:rFonts w:hint="eastAsia" w:ascii="宋体" w:hAnsi="宋体"/>
          <w:b/>
          <w:bCs/>
          <w:spacing w:val="-4"/>
          <w:kern w:val="0"/>
          <w:position w:val="10"/>
          <w:sz w:val="44"/>
          <w:szCs w:val="44"/>
        </w:rPr>
      </w:pPr>
    </w:p>
    <w:p>
      <w:pPr>
        <w:spacing w:line="600" w:lineRule="exact"/>
        <w:jc w:val="center"/>
        <w:rPr>
          <w:rFonts w:hint="eastAsia" w:ascii="华文中宋" w:hAnsi="华文中宋" w:eastAsia="华文中宋"/>
          <w:kern w:val="0"/>
          <w:sz w:val="36"/>
          <w:szCs w:val="36"/>
        </w:rPr>
      </w:pPr>
      <w:r>
        <w:rPr>
          <w:rFonts w:hint="eastAsia"/>
          <w:b/>
          <w:sz w:val="32"/>
          <w:szCs w:val="32"/>
          <w:lang w:eastAsia="zh-CN"/>
        </w:rPr>
        <w:t>达拉特旗</w:t>
      </w:r>
      <w:r>
        <w:rPr>
          <w:rFonts w:hint="eastAsia"/>
          <w:b/>
          <w:sz w:val="32"/>
          <w:szCs w:val="32"/>
        </w:rPr>
        <w:t>人才工作领导小组办公室制</w:t>
      </w:r>
    </w:p>
    <w:p>
      <w:pPr>
        <w:widowControl/>
        <w:spacing w:line="560" w:lineRule="exact"/>
        <w:jc w:val="center"/>
        <w:rPr>
          <w:rFonts w:hint="eastAsia" w:ascii="华文中宋" w:hAnsi="华文中宋" w:eastAsia="华文中宋"/>
          <w:kern w:val="0"/>
          <w:sz w:val="36"/>
          <w:szCs w:val="36"/>
        </w:rPr>
        <w:sectPr>
          <w:headerReference r:id="rId4" w:type="first"/>
          <w:footerReference r:id="rId7" w:type="first"/>
          <w:headerReference r:id="rId3" w:type="default"/>
          <w:footerReference r:id="rId5" w:type="default"/>
          <w:footerReference r:id="rId6" w:type="even"/>
          <w:pgSz w:w="11906" w:h="16838"/>
          <w:pgMar w:top="1757" w:right="1474" w:bottom="1757" w:left="1531" w:header="851" w:footer="1587" w:gutter="0"/>
          <w:pgNumType w:fmt="decimal"/>
          <w:cols w:space="720" w:num="1"/>
          <w:docGrid w:type="lines" w:linePitch="312" w:charSpace="0"/>
        </w:sectPr>
      </w:pPr>
    </w:p>
    <w:p>
      <w:pPr>
        <w:widowControl/>
        <w:spacing w:line="560" w:lineRule="exact"/>
        <w:jc w:val="center"/>
        <w:rPr>
          <w:rFonts w:hint="eastAsia" w:ascii="华文中宋" w:hAnsi="华文中宋" w:eastAsia="华文中宋"/>
          <w:kern w:val="0"/>
          <w:sz w:val="36"/>
          <w:szCs w:val="36"/>
        </w:rPr>
      </w:pPr>
      <w:r>
        <w:rPr>
          <w:rFonts w:hint="eastAsia" w:ascii="华文中宋" w:hAnsi="华文中宋" w:eastAsia="华文中宋"/>
          <w:kern w:val="0"/>
          <w:sz w:val="36"/>
          <w:szCs w:val="36"/>
        </w:rPr>
        <w:t>填 表 说 明</w:t>
      </w:r>
      <w:bookmarkStart w:id="1" w:name="_GoBack"/>
      <w:bookmarkEnd w:id="1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华文中宋" w:hAnsi="华文中宋" w:eastAsia="华文中宋"/>
          <w:kern w:val="0"/>
          <w:sz w:val="36"/>
          <w:szCs w:val="36"/>
        </w:rPr>
      </w:pPr>
    </w:p>
    <w:p>
      <w:pPr>
        <w:widowControl/>
        <w:numPr>
          <w:ilvl w:val="0"/>
          <w:numId w:val="1"/>
        </w:numPr>
        <w:spacing w:line="540" w:lineRule="exact"/>
        <w:ind w:firstLine="412"/>
        <w:rPr>
          <w:rFonts w:hint="eastAsia" w:ascii="仿宋_GB2312" w:eastAsia="仿宋_GB2312"/>
          <w:kern w:val="0"/>
          <w:sz w:val="24"/>
          <w:lang w:eastAsia="zh-CN"/>
        </w:rPr>
      </w:pPr>
      <w:r>
        <w:rPr>
          <w:rFonts w:hint="eastAsia" w:ascii="仿宋_GB2312" w:eastAsia="仿宋_GB2312"/>
          <w:kern w:val="0"/>
          <w:sz w:val="24"/>
        </w:rPr>
        <w:t>本表各项内容须</w:t>
      </w:r>
      <w:r>
        <w:rPr>
          <w:rFonts w:hint="eastAsia" w:ascii="仿宋_GB2312" w:eastAsia="仿宋_GB2312"/>
          <w:kern w:val="0"/>
          <w:sz w:val="24"/>
          <w:lang w:eastAsia="zh-CN"/>
        </w:rPr>
        <w:t>逐项填写。填写要</w:t>
      </w:r>
      <w:r>
        <w:rPr>
          <w:rFonts w:hint="eastAsia" w:ascii="仿宋_GB2312" w:eastAsia="仿宋_GB2312"/>
          <w:kern w:val="0"/>
          <w:sz w:val="24"/>
        </w:rPr>
        <w:t>实事求是，</w:t>
      </w:r>
      <w:r>
        <w:rPr>
          <w:rFonts w:hint="eastAsia" w:ascii="仿宋_GB2312" w:eastAsia="仿宋_GB2312"/>
          <w:kern w:val="0"/>
          <w:sz w:val="24"/>
          <w:lang w:eastAsia="zh-CN"/>
        </w:rPr>
        <w:t>内容翔实、文字精炼。</w:t>
      </w:r>
    </w:p>
    <w:p>
      <w:pPr>
        <w:widowControl/>
        <w:numPr>
          <w:ilvl w:val="0"/>
          <w:numId w:val="1"/>
        </w:numPr>
        <w:spacing w:line="540" w:lineRule="exact"/>
        <w:ind w:left="0" w:leftChars="0" w:firstLine="412" w:firstLineChars="0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封面右上角学科类别由</w:t>
      </w:r>
      <w:r>
        <w:rPr>
          <w:rFonts w:hint="eastAsia" w:ascii="仿宋_GB2312" w:eastAsia="仿宋_GB2312"/>
          <w:kern w:val="0"/>
          <w:sz w:val="24"/>
          <w:lang w:eastAsia="zh-CN"/>
        </w:rPr>
        <w:t>旗</w:t>
      </w:r>
      <w:r>
        <w:rPr>
          <w:rFonts w:hint="eastAsia" w:ascii="仿宋_GB2312" w:eastAsia="仿宋_GB2312"/>
          <w:kern w:val="0"/>
          <w:sz w:val="24"/>
        </w:rPr>
        <w:t>人才工作领导小组办公室填写。</w:t>
      </w:r>
    </w:p>
    <w:p>
      <w:pPr>
        <w:widowControl/>
        <w:numPr>
          <w:ilvl w:val="0"/>
          <w:numId w:val="0"/>
        </w:numPr>
        <w:spacing w:line="540" w:lineRule="exact"/>
        <w:ind w:firstLine="480" w:firstLineChars="200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3．申请人所报学科类别按下列填写：电子信息、仪器仪表、化工、机械、汽车、电力、生物技术、制药、建筑、材料、能源、纳米、环保、轻工、纺织、服装、农（林）业、金融保险证券、物流、会展、旅游、医疗卫生、教育（科研）、体育、文化创意、艺术、社会科学、新闻传播、企业管理、其他学科（请注明）。</w:t>
      </w:r>
    </w:p>
    <w:p>
      <w:pPr>
        <w:widowControl/>
        <w:spacing w:line="540" w:lineRule="exact"/>
        <w:ind w:firstLine="480" w:firstLineChars="200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4. 户（国）籍地是指申请人的户籍（省市地名）或者国籍（国家名称）。</w:t>
      </w:r>
    </w:p>
    <w:p>
      <w:pPr>
        <w:widowControl/>
        <w:spacing w:line="540" w:lineRule="exact"/>
        <w:ind w:firstLine="480" w:firstLineChars="200"/>
        <w:rPr>
          <w:rFonts w:hint="eastAsia" w:ascii="仿宋_GB2312" w:eastAsia="仿宋_GB2312"/>
          <w:kern w:val="0"/>
          <w:sz w:val="24"/>
          <w:lang w:eastAsia="zh-CN"/>
        </w:rPr>
      </w:pPr>
      <w:r>
        <w:rPr>
          <w:rFonts w:hint="eastAsia" w:ascii="仿宋_GB2312" w:eastAsia="仿宋_GB2312"/>
          <w:kern w:val="0"/>
          <w:sz w:val="24"/>
        </w:rPr>
        <w:t>5．</w:t>
      </w:r>
      <w:r>
        <w:rPr>
          <w:rFonts w:hint="eastAsia" w:ascii="仿宋_GB2312" w:eastAsia="仿宋_GB2312"/>
          <w:kern w:val="0"/>
          <w:sz w:val="24"/>
          <w:lang w:eastAsia="zh-CN"/>
        </w:rPr>
        <w:t>申请人</w:t>
      </w:r>
      <w:r>
        <w:rPr>
          <w:rFonts w:hint="eastAsia" w:ascii="仿宋_GB2312" w:eastAsia="仿宋_GB2312"/>
          <w:kern w:val="0"/>
          <w:sz w:val="24"/>
        </w:rPr>
        <w:t>对照《</w:t>
      </w:r>
      <w:r>
        <w:rPr>
          <w:rFonts w:hint="eastAsia" w:ascii="仿宋_GB2312" w:eastAsia="仿宋_GB2312"/>
          <w:kern w:val="0"/>
          <w:sz w:val="24"/>
          <w:lang w:eastAsia="zh-CN"/>
        </w:rPr>
        <w:t>达拉特英才</w:t>
      </w:r>
      <w:r>
        <w:rPr>
          <w:rFonts w:hint="eastAsia" w:ascii="仿宋_GB2312" w:eastAsia="仿宋_GB2312"/>
          <w:kern w:val="0"/>
          <w:sz w:val="24"/>
        </w:rPr>
        <w:t>认定评定标准》</w:t>
      </w:r>
      <w:r>
        <w:rPr>
          <w:rFonts w:hint="eastAsia" w:ascii="仿宋_GB2312" w:eastAsia="仿宋_GB2312"/>
          <w:kern w:val="0"/>
          <w:sz w:val="24"/>
          <w:lang w:eastAsia="zh-CN"/>
        </w:rPr>
        <w:t>填写</w:t>
      </w:r>
      <w:r>
        <w:rPr>
          <w:rFonts w:hint="eastAsia" w:ascii="仿宋_GB2312" w:eastAsia="仿宋_GB2312"/>
          <w:kern w:val="0"/>
          <w:sz w:val="24"/>
        </w:rPr>
        <w:t>符合认定条件还是评定条件，以及符合具体哪条标准。</w:t>
      </w:r>
      <w:r>
        <w:rPr>
          <w:rFonts w:hint="eastAsia" w:ascii="仿宋_GB2312" w:eastAsia="仿宋_GB2312"/>
          <w:kern w:val="0"/>
          <w:sz w:val="24"/>
          <w:lang w:eastAsia="zh-CN"/>
        </w:rPr>
        <w:t>若属于现行</w:t>
      </w:r>
      <w:r>
        <w:rPr>
          <w:rFonts w:hint="default" w:ascii="仿宋_GB2312" w:eastAsia="仿宋_GB2312"/>
          <w:kern w:val="0"/>
          <w:sz w:val="24"/>
        </w:rPr>
        <w:t>人才目录难以界定的</w:t>
      </w:r>
      <w:r>
        <w:rPr>
          <w:rFonts w:hint="default" w:ascii="仿宋_GB2312" w:eastAsia="仿宋_GB2312"/>
          <w:kern w:val="0"/>
          <w:sz w:val="24"/>
          <w:lang w:eastAsia="zh-CN"/>
        </w:rPr>
        <w:t>“</w:t>
      </w:r>
      <w:r>
        <w:rPr>
          <w:rFonts w:hint="default" w:ascii="仿宋_GB2312" w:eastAsia="仿宋_GB2312"/>
          <w:kern w:val="0"/>
          <w:sz w:val="24"/>
        </w:rPr>
        <w:t>特殊人才</w:t>
      </w:r>
      <w:r>
        <w:rPr>
          <w:rFonts w:hint="default" w:ascii="仿宋_GB2312" w:eastAsia="仿宋_GB2312"/>
          <w:kern w:val="0"/>
          <w:sz w:val="24"/>
          <w:lang w:eastAsia="zh-CN"/>
        </w:rPr>
        <w:t>”</w:t>
      </w:r>
      <w:r>
        <w:rPr>
          <w:rFonts w:hint="eastAsia" w:ascii="仿宋_GB2312" w:eastAsia="仿宋_GB2312"/>
          <w:kern w:val="0"/>
          <w:sz w:val="24"/>
          <w:lang w:eastAsia="zh-CN"/>
        </w:rPr>
        <w:t>，需在申报表第</w:t>
      </w:r>
      <w:r>
        <w:rPr>
          <w:rFonts w:hint="eastAsia" w:ascii="仿宋_GB2312" w:eastAsia="仿宋_GB2312"/>
          <w:kern w:val="0"/>
          <w:sz w:val="24"/>
          <w:lang w:val="en-US" w:eastAsia="zh-CN"/>
        </w:rPr>
        <w:t>3</w:t>
      </w:r>
      <w:r>
        <w:rPr>
          <w:rFonts w:hint="eastAsia" w:ascii="仿宋_GB2312" w:eastAsia="仿宋_GB2312"/>
          <w:kern w:val="0"/>
          <w:sz w:val="24"/>
          <w:lang w:eastAsia="zh-CN"/>
        </w:rPr>
        <w:t>页上勾选所申报的人才层次，同时在符合哪类标准一栏填写“特殊人才”。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outlineLvl w:val="9"/>
        <w:rPr>
          <w:rFonts w:hint="default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6.</w:t>
      </w:r>
      <w:r>
        <w:rPr>
          <w:rFonts w:hint="eastAsia" w:ascii="仿宋_GB2312" w:eastAsia="仿宋_GB2312"/>
          <w:kern w:val="0"/>
          <w:position w:val="-30"/>
          <w:sz w:val="24"/>
        </w:rPr>
        <w:t xml:space="preserve"> </w:t>
      </w:r>
      <w:r>
        <w:rPr>
          <w:rFonts w:hint="eastAsia" w:ascii="仿宋_GB2312" w:eastAsia="仿宋_GB2312"/>
          <w:kern w:val="0"/>
          <w:sz w:val="24"/>
        </w:rPr>
        <w:t>在填报我</w:t>
      </w:r>
      <w:r>
        <w:rPr>
          <w:rFonts w:hint="eastAsia" w:ascii="仿宋_GB2312" w:eastAsia="仿宋_GB2312"/>
          <w:kern w:val="0"/>
          <w:sz w:val="24"/>
          <w:lang w:eastAsia="zh-CN"/>
        </w:rPr>
        <w:t>旗</w:t>
      </w:r>
      <w:r>
        <w:rPr>
          <w:rFonts w:hint="eastAsia" w:ascii="仿宋_GB2312" w:eastAsia="仿宋_GB2312"/>
          <w:kern w:val="0"/>
          <w:sz w:val="24"/>
        </w:rPr>
        <w:t>工作性质一栏时，申报人需提供</w:t>
      </w:r>
      <w:r>
        <w:rPr>
          <w:rFonts w:hint="eastAsia" w:ascii="仿宋_GB2312" w:eastAsia="仿宋_GB2312"/>
          <w:kern w:val="0"/>
          <w:sz w:val="24"/>
          <w:lang w:eastAsia="zh-CN"/>
        </w:rPr>
        <w:t>刚性引进或柔性引进的</w:t>
      </w:r>
      <w:r>
        <w:rPr>
          <w:rFonts w:hint="eastAsia" w:ascii="仿宋_GB2312" w:eastAsia="仿宋_GB2312"/>
          <w:kern w:val="0"/>
          <w:sz w:val="24"/>
        </w:rPr>
        <w:t>聘用文件</w:t>
      </w:r>
      <w:r>
        <w:rPr>
          <w:rFonts w:hint="eastAsia" w:ascii="仿宋_GB2312" w:eastAsia="仿宋_GB2312"/>
          <w:kern w:val="0"/>
          <w:sz w:val="24"/>
          <w:lang w:eastAsia="zh-CN"/>
        </w:rPr>
        <w:t>或工作协议、</w:t>
      </w:r>
      <w:r>
        <w:rPr>
          <w:rFonts w:hint="eastAsia" w:ascii="仿宋_GB2312" w:eastAsia="仿宋_GB2312"/>
          <w:kern w:val="0"/>
          <w:sz w:val="24"/>
        </w:rPr>
        <w:t>人事档案等能证明申请者人事关系的证明材料。</w:t>
      </w:r>
      <w:r>
        <w:rPr>
          <w:rFonts w:hint="eastAsia" w:ascii="仿宋_GB2312" w:eastAsia="仿宋_GB2312"/>
          <w:kern w:val="0"/>
          <w:sz w:val="24"/>
          <w:lang w:eastAsia="zh-CN"/>
        </w:rPr>
        <w:t>其中</w:t>
      </w:r>
      <w:r>
        <w:rPr>
          <w:rFonts w:hint="default" w:ascii="仿宋_GB2312" w:eastAsia="仿宋_GB2312"/>
          <w:kern w:val="0"/>
          <w:sz w:val="24"/>
        </w:rPr>
        <w:t>刚性引进人才是指，从</w:t>
      </w:r>
      <w:r>
        <w:rPr>
          <w:rFonts w:hint="eastAsia" w:ascii="仿宋_GB2312" w:eastAsia="仿宋_GB2312"/>
          <w:kern w:val="0"/>
          <w:sz w:val="24"/>
          <w:lang w:eastAsia="zh-CN"/>
        </w:rPr>
        <w:t>达拉特旗</w:t>
      </w:r>
      <w:r>
        <w:rPr>
          <w:rFonts w:hint="default" w:ascii="仿宋_GB2312" w:eastAsia="仿宋_GB2312"/>
          <w:kern w:val="0"/>
          <w:sz w:val="24"/>
        </w:rPr>
        <w:t>外引进</w:t>
      </w:r>
      <w:r>
        <w:rPr>
          <w:rFonts w:hint="default" w:ascii="仿宋_GB2312" w:eastAsia="仿宋_GB2312"/>
          <w:kern w:val="0"/>
          <w:sz w:val="24"/>
          <w:lang w:eastAsia="zh-CN"/>
        </w:rPr>
        <w:t>且</w:t>
      </w:r>
      <w:r>
        <w:rPr>
          <w:rFonts w:hint="default" w:ascii="仿宋_GB2312" w:eastAsia="仿宋_GB2312"/>
          <w:kern w:val="0"/>
          <w:sz w:val="24"/>
        </w:rPr>
        <w:t>与我</w:t>
      </w:r>
      <w:r>
        <w:rPr>
          <w:rFonts w:hint="eastAsia" w:ascii="仿宋_GB2312" w:eastAsia="仿宋_GB2312"/>
          <w:kern w:val="0"/>
          <w:sz w:val="24"/>
          <w:lang w:eastAsia="zh-CN"/>
        </w:rPr>
        <w:t>旗</w:t>
      </w:r>
      <w:r>
        <w:rPr>
          <w:rFonts w:hint="default" w:ascii="仿宋_GB2312" w:eastAsia="仿宋_GB2312"/>
          <w:kern w:val="0"/>
          <w:sz w:val="24"/>
        </w:rPr>
        <w:t>用人单位签订3年以上全职聘用（劳动）合同或作为公司法人（或合伙人）在</w:t>
      </w:r>
      <w:r>
        <w:rPr>
          <w:rFonts w:hint="eastAsia" w:ascii="仿宋_GB2312" w:eastAsia="仿宋_GB2312"/>
          <w:kern w:val="0"/>
          <w:sz w:val="24"/>
          <w:lang w:eastAsia="zh-CN"/>
        </w:rPr>
        <w:t>达拉特旗</w:t>
      </w:r>
      <w:r>
        <w:rPr>
          <w:rFonts w:hint="default" w:ascii="仿宋_GB2312" w:eastAsia="仿宋_GB2312"/>
          <w:kern w:val="0"/>
          <w:sz w:val="24"/>
        </w:rPr>
        <w:t>范围内创办企业的人才。柔性引进人才是指，不迁户口、不转人事关系，以合同约定的方式在</w:t>
      </w:r>
      <w:r>
        <w:rPr>
          <w:rFonts w:hint="default" w:ascii="仿宋_GB2312" w:eastAsia="仿宋_GB2312"/>
          <w:kern w:val="0"/>
          <w:sz w:val="24"/>
          <w:lang w:eastAsia="zh-CN"/>
        </w:rPr>
        <w:t>我</w:t>
      </w:r>
      <w:r>
        <w:rPr>
          <w:rFonts w:hint="default" w:ascii="仿宋_GB2312" w:eastAsia="仿宋_GB2312"/>
          <w:kern w:val="0"/>
          <w:sz w:val="24"/>
        </w:rPr>
        <w:t>市非全职从事讲学、咨询服务、科研攻关与技术合作等有具体明确工作内容的创新创业活动的人才。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outlineLvl w:val="9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7. 已获称号或资格、主要学术成果</w:t>
      </w:r>
      <w:r>
        <w:rPr>
          <w:rFonts w:hint="eastAsia" w:eastAsia="仿宋_GB2312"/>
          <w:kern w:val="0"/>
          <w:sz w:val="24"/>
        </w:rPr>
        <w:t>/</w:t>
      </w:r>
      <w:r>
        <w:rPr>
          <w:rFonts w:hint="eastAsia" w:ascii="仿宋_GB2312" w:eastAsia="仿宋_GB2312"/>
          <w:kern w:val="0"/>
          <w:sz w:val="24"/>
        </w:rPr>
        <w:t>工作业绩、论文被收录和引用情况、授权发明专利、近五年来在工作岗位上取得的重要业绩、成果和荣誉等分别填写《</w:t>
      </w:r>
      <w:r>
        <w:rPr>
          <w:rFonts w:hint="eastAsia" w:ascii="仿宋_GB2312" w:eastAsia="仿宋_GB2312"/>
          <w:kern w:val="0"/>
          <w:sz w:val="24"/>
          <w:lang w:eastAsia="zh-CN"/>
        </w:rPr>
        <w:t>达拉特英才</w:t>
      </w:r>
      <w:r>
        <w:rPr>
          <w:rFonts w:hint="default" w:ascii="仿宋_GB2312" w:eastAsia="仿宋_GB2312"/>
          <w:kern w:val="0"/>
          <w:sz w:val="24"/>
        </w:rPr>
        <w:t>认定</w:t>
      </w:r>
      <w:bookmarkStart w:id="0" w:name="_Toc399324236"/>
      <w:bookmarkEnd w:id="0"/>
      <w:r>
        <w:rPr>
          <w:rFonts w:hint="default" w:ascii="仿宋_GB2312" w:eastAsia="仿宋_GB2312"/>
          <w:kern w:val="0"/>
          <w:sz w:val="24"/>
        </w:rPr>
        <w:t>评定标准</w:t>
      </w:r>
      <w:r>
        <w:rPr>
          <w:rFonts w:hint="eastAsia" w:ascii="仿宋_GB2312" w:eastAsia="仿宋_GB2312"/>
          <w:kern w:val="0"/>
          <w:sz w:val="24"/>
        </w:rPr>
        <w:t>》对应级别相关的项目（奖项）。</w:t>
      </w:r>
    </w:p>
    <w:p>
      <w:pPr>
        <w:widowControl/>
        <w:snapToGrid w:val="0"/>
        <w:spacing w:line="540" w:lineRule="exact"/>
        <w:ind w:firstLine="480" w:firstLineChars="200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8. 本申报书以纸质形式运转，申报书和附件材料分别装订成册，申报表</w:t>
      </w:r>
      <w:r>
        <w:rPr>
          <w:rFonts w:hint="eastAsia" w:eastAsia="仿宋_GB2312"/>
          <w:kern w:val="0"/>
          <w:sz w:val="24"/>
        </w:rPr>
        <w:t>1</w:t>
      </w:r>
      <w:r>
        <w:rPr>
          <w:rFonts w:hint="eastAsia" w:ascii="仿宋_GB2312" w:eastAsia="仿宋_GB2312"/>
          <w:kern w:val="0"/>
          <w:sz w:val="24"/>
        </w:rPr>
        <w:t>式</w:t>
      </w:r>
      <w:r>
        <w:rPr>
          <w:rFonts w:hint="eastAsia" w:eastAsia="仿宋_GB2312"/>
          <w:kern w:val="0"/>
          <w:sz w:val="24"/>
        </w:rPr>
        <w:t>3</w:t>
      </w:r>
      <w:r>
        <w:rPr>
          <w:rFonts w:hint="eastAsia" w:ascii="仿宋_GB2312" w:eastAsia="仿宋_GB2312"/>
          <w:kern w:val="0"/>
          <w:sz w:val="24"/>
        </w:rPr>
        <w:t>份，附件材料</w:t>
      </w:r>
      <w:r>
        <w:rPr>
          <w:rFonts w:hint="eastAsia" w:eastAsia="仿宋_GB2312"/>
          <w:kern w:val="0"/>
          <w:sz w:val="24"/>
        </w:rPr>
        <w:t>1</w:t>
      </w:r>
      <w:r>
        <w:rPr>
          <w:rFonts w:hint="eastAsia" w:ascii="仿宋_GB2312" w:eastAsia="仿宋_GB2312"/>
          <w:kern w:val="0"/>
          <w:sz w:val="24"/>
        </w:rPr>
        <w:t>式</w:t>
      </w:r>
      <w:r>
        <w:rPr>
          <w:rFonts w:hint="eastAsia" w:eastAsia="仿宋_GB2312"/>
          <w:kern w:val="0"/>
          <w:sz w:val="24"/>
        </w:rPr>
        <w:t>2</w:t>
      </w:r>
      <w:r>
        <w:rPr>
          <w:rFonts w:hint="eastAsia" w:ascii="仿宋_GB2312" w:eastAsia="仿宋_GB2312"/>
          <w:kern w:val="0"/>
          <w:sz w:val="24"/>
        </w:rPr>
        <w:t>份，</w:t>
      </w:r>
      <w:r>
        <w:rPr>
          <w:rFonts w:hint="eastAsia" w:eastAsia="仿宋_GB2312"/>
          <w:kern w:val="0"/>
          <w:sz w:val="24"/>
        </w:rPr>
        <w:t>A4</w:t>
      </w:r>
      <w:r>
        <w:rPr>
          <w:rFonts w:hint="eastAsia" w:ascii="仿宋_GB2312" w:eastAsia="仿宋_GB2312"/>
          <w:kern w:val="0"/>
          <w:sz w:val="24"/>
        </w:rPr>
        <w:t>纸双面打印。同时，</w:t>
      </w:r>
      <w:r>
        <w:rPr>
          <w:rFonts w:hint="eastAsia" w:ascii="仿宋_GB2312" w:hAnsi="宋体" w:eastAsia="仿宋_GB2312"/>
          <w:sz w:val="24"/>
        </w:rPr>
        <w:t>必须报送电子文本（光盘）</w:t>
      </w:r>
      <w:r>
        <w:rPr>
          <w:rFonts w:hint="eastAsia" w:ascii="仿宋_GB2312" w:eastAsia="仿宋_GB2312"/>
          <w:kern w:val="0"/>
          <w:sz w:val="24"/>
        </w:rPr>
        <w:t>。</w:t>
      </w:r>
    </w:p>
    <w:p>
      <w:pPr>
        <w:widowControl/>
        <w:spacing w:line="540" w:lineRule="exact"/>
        <w:ind w:firstLine="480" w:firstLineChars="200"/>
        <w:rPr>
          <w:rFonts w:hint="eastAsia" w:ascii="方正小标宋简体" w:hAnsi="方正小标宋简体"/>
          <w:spacing w:val="-4"/>
          <w:kern w:val="0"/>
          <w:position w:val="10"/>
          <w:sz w:val="24"/>
        </w:rPr>
      </w:pPr>
      <w:r>
        <w:rPr>
          <w:rFonts w:hint="eastAsia" w:ascii="仿宋_GB2312" w:eastAsia="仿宋_GB2312"/>
          <w:kern w:val="0"/>
          <w:sz w:val="24"/>
        </w:rPr>
        <w:t>9. 本表进入专家评审程序后，以“秘密”文件形式运转。</w:t>
      </w:r>
    </w:p>
    <w:p>
      <w:pPr>
        <w:widowControl/>
        <w:spacing w:line="200" w:lineRule="atLeast"/>
        <w:jc w:val="center"/>
        <w:rPr>
          <w:rFonts w:hint="eastAsia" w:ascii="方正小标宋简体" w:hAnsi="方正小标宋简体"/>
          <w:spacing w:val="-4"/>
          <w:kern w:val="0"/>
          <w:position w:val="10"/>
          <w:sz w:val="24"/>
        </w:rPr>
      </w:pPr>
      <w:r>
        <w:rPr>
          <w:rFonts w:hint="eastAsia" w:ascii="方正小标宋简体" w:hAnsi="方正小标宋简体"/>
          <w:spacing w:val="-4"/>
          <w:kern w:val="0"/>
          <w:position w:val="10"/>
          <w:sz w:val="24"/>
        </w:rPr>
        <w:t>申报类别：</w:t>
      </w:r>
      <w:r>
        <w:rPr>
          <w:rFonts w:ascii="方正小标宋简体" w:hAnsi="方正小标宋简体"/>
          <w:spacing w:val="-4"/>
          <w:kern w:val="0"/>
          <w:position w:val="10"/>
          <w:sz w:val="24"/>
        </w:rPr>
        <w:t>□</w:t>
      </w:r>
      <w:r>
        <w:rPr>
          <w:rFonts w:hint="eastAsia" w:ascii="方正小标宋简体" w:hAnsi="方正小标宋简体"/>
          <w:spacing w:val="-4"/>
          <w:kern w:val="0"/>
          <w:position w:val="10"/>
          <w:sz w:val="24"/>
        </w:rPr>
        <w:t xml:space="preserve">认定    </w:t>
      </w:r>
      <w:r>
        <w:rPr>
          <w:rFonts w:ascii="方正小标宋简体" w:hAnsi="方正小标宋简体"/>
          <w:spacing w:val="-4"/>
          <w:kern w:val="0"/>
          <w:position w:val="10"/>
          <w:sz w:val="24"/>
        </w:rPr>
        <w:t>□</w:t>
      </w:r>
      <w:r>
        <w:rPr>
          <w:rFonts w:hint="eastAsia" w:ascii="方正小标宋简体" w:hAnsi="方正小标宋简体"/>
          <w:spacing w:val="-4"/>
          <w:kern w:val="0"/>
          <w:position w:val="10"/>
          <w:sz w:val="24"/>
        </w:rPr>
        <w:t>评定</w:t>
      </w:r>
    </w:p>
    <w:p>
      <w:pPr>
        <w:widowControl/>
        <w:spacing w:line="200" w:lineRule="atLeast"/>
        <w:jc w:val="center"/>
        <w:rPr>
          <w:rFonts w:ascii="方正小标宋简体" w:hAnsi="方正小标宋简体"/>
          <w:spacing w:val="-4"/>
          <w:kern w:val="0"/>
          <w:position w:val="10"/>
          <w:sz w:val="24"/>
        </w:rPr>
      </w:pPr>
      <w:r>
        <w:rPr>
          <w:rFonts w:ascii="方正小标宋简体" w:hAnsi="方正小标宋简体"/>
          <w:spacing w:val="-4"/>
          <w:kern w:val="0"/>
          <w:position w:val="10"/>
          <w:sz w:val="24"/>
        </w:rPr>
        <w:t xml:space="preserve">申请认定（评定）层次：□ </w:t>
      </w:r>
      <w:r>
        <w:rPr>
          <w:rFonts w:hint="eastAsia" w:ascii="方正小标宋简体" w:hAnsi="方正小标宋简体"/>
          <w:spacing w:val="-4"/>
          <w:kern w:val="0"/>
          <w:position w:val="10"/>
          <w:sz w:val="24"/>
          <w:lang w:eastAsia="zh-CN"/>
        </w:rPr>
        <w:t>达拉特杰出英才</w:t>
      </w:r>
      <w:r>
        <w:rPr>
          <w:rFonts w:ascii="方正小标宋简体" w:hAnsi="方正小标宋简体"/>
          <w:spacing w:val="-4"/>
          <w:kern w:val="0"/>
          <w:position w:val="10"/>
          <w:sz w:val="24"/>
        </w:rPr>
        <w:t xml:space="preserve"> </w:t>
      </w:r>
      <w:r>
        <w:rPr>
          <w:rFonts w:hint="eastAsia" w:ascii="方正小标宋简体" w:hAnsi="方正小标宋简体"/>
          <w:spacing w:val="-4"/>
          <w:kern w:val="0"/>
          <w:position w:val="10"/>
          <w:sz w:val="24"/>
          <w:lang w:eastAsia="zh-CN"/>
        </w:rPr>
        <w:t>□</w:t>
      </w:r>
      <w:r>
        <w:rPr>
          <w:rFonts w:ascii="方正小标宋简体" w:hAnsi="方正小标宋简体"/>
          <w:spacing w:val="-4"/>
          <w:kern w:val="0"/>
          <w:position w:val="10"/>
          <w:sz w:val="24"/>
        </w:rPr>
        <w:t xml:space="preserve"> </w:t>
      </w:r>
      <w:r>
        <w:rPr>
          <w:rFonts w:hint="eastAsia" w:ascii="方正小标宋简体" w:hAnsi="方正小标宋简体"/>
          <w:spacing w:val="-4"/>
          <w:kern w:val="0"/>
          <w:position w:val="10"/>
          <w:sz w:val="24"/>
          <w:lang w:eastAsia="zh-CN"/>
        </w:rPr>
        <w:t>达拉特贡献突出英才</w:t>
      </w:r>
      <w:r>
        <w:rPr>
          <w:rFonts w:ascii="方正小标宋简体" w:hAnsi="方正小标宋简体"/>
          <w:spacing w:val="-4"/>
          <w:kern w:val="0"/>
          <w:position w:val="10"/>
          <w:sz w:val="24"/>
        </w:rPr>
        <w:t xml:space="preserve"> </w:t>
      </w:r>
      <w:r>
        <w:rPr>
          <w:rFonts w:hint="eastAsia" w:ascii="方正小标宋简体" w:hAnsi="方正小标宋简体"/>
          <w:spacing w:val="-4"/>
          <w:kern w:val="0"/>
          <w:position w:val="10"/>
          <w:sz w:val="24"/>
          <w:lang w:eastAsia="zh-CN"/>
        </w:rPr>
        <w:t>□达拉特青年优秀人才</w:t>
      </w:r>
      <w:r>
        <w:rPr>
          <w:rFonts w:hint="eastAsia" w:ascii="方正小标宋简体" w:hAnsi="方正小标宋简体"/>
          <w:spacing w:val="-4"/>
          <w:kern w:val="0"/>
          <w:position w:val="10"/>
          <w:sz w:val="24"/>
          <w:lang w:val="en-US" w:eastAsia="zh-CN"/>
        </w:rPr>
        <w:t xml:space="preserve"> </w:t>
      </w:r>
    </w:p>
    <w:p>
      <w:pPr>
        <w:widowControl/>
        <w:spacing w:line="200" w:lineRule="atLeast"/>
        <w:ind w:firstLine="1411"/>
        <w:rPr>
          <w:rFonts w:ascii="方正小标宋简体" w:hAnsi="方正小标宋简体"/>
          <w:spacing w:val="-4"/>
          <w:kern w:val="0"/>
          <w:position w:val="10"/>
          <w:sz w:val="24"/>
          <w:u w:val="single"/>
        </w:rPr>
      </w:pPr>
      <w:r>
        <w:rPr>
          <w:rFonts w:ascii="方正小标宋简体" w:hAnsi="方正小标宋简体"/>
          <w:spacing w:val="-4"/>
          <w:kern w:val="0"/>
          <w:position w:val="10"/>
          <w:sz w:val="24"/>
        </w:rPr>
        <w:t>申请人所报学科类别：</w:t>
      </w:r>
      <w:r>
        <w:rPr>
          <w:rFonts w:ascii="方正小标宋简体" w:hAnsi="方正小标宋简体"/>
          <w:spacing w:val="-4"/>
          <w:kern w:val="0"/>
          <w:position w:val="10"/>
          <w:sz w:val="24"/>
          <w:u w:val="single"/>
        </w:rPr>
        <w:t xml:space="preserve">          </w:t>
      </w:r>
      <w:r>
        <w:rPr>
          <w:rFonts w:hint="eastAsia" w:ascii="方正小标宋简体" w:hAnsi="方正小标宋简体"/>
          <w:spacing w:val="-4"/>
          <w:kern w:val="0"/>
          <w:position w:val="10"/>
          <w:sz w:val="24"/>
          <w:u w:val="single"/>
        </w:rPr>
        <w:t xml:space="preserve">         </w:t>
      </w:r>
      <w:r>
        <w:rPr>
          <w:rFonts w:ascii="方正小标宋简体" w:hAnsi="方正小标宋简体"/>
          <w:spacing w:val="-4"/>
          <w:kern w:val="0"/>
          <w:position w:val="10"/>
          <w:sz w:val="24"/>
          <w:u w:val="single"/>
        </w:rPr>
        <w:t xml:space="preserve">      </w:t>
      </w:r>
    </w:p>
    <w:tbl>
      <w:tblPr>
        <w:tblStyle w:val="4"/>
        <w:tblW w:w="9388" w:type="dxa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42"/>
        <w:gridCol w:w="284"/>
        <w:gridCol w:w="215"/>
        <w:gridCol w:w="385"/>
        <w:gridCol w:w="776"/>
        <w:gridCol w:w="43"/>
        <w:gridCol w:w="137"/>
        <w:gridCol w:w="99"/>
        <w:gridCol w:w="463"/>
        <w:gridCol w:w="87"/>
        <w:gridCol w:w="17"/>
        <w:gridCol w:w="46"/>
        <w:gridCol w:w="368"/>
        <w:gridCol w:w="678"/>
        <w:gridCol w:w="149"/>
        <w:gridCol w:w="267"/>
        <w:gridCol w:w="326"/>
        <w:gridCol w:w="480"/>
        <w:gridCol w:w="102"/>
        <w:gridCol w:w="33"/>
        <w:gridCol w:w="542"/>
        <w:gridCol w:w="688"/>
        <w:gridCol w:w="336"/>
        <w:gridCol w:w="460"/>
        <w:gridCol w:w="23"/>
        <w:gridCol w:w="92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95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姓    名</w:t>
            </w:r>
          </w:p>
        </w:tc>
        <w:tc>
          <w:tcPr>
            <w:tcW w:w="144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98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性 别</w:t>
            </w:r>
          </w:p>
        </w:tc>
        <w:tc>
          <w:tcPr>
            <w:tcW w:w="109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spacing w:val="-10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民族</w:t>
            </w:r>
          </w:p>
        </w:tc>
        <w:tc>
          <w:tcPr>
            <w:tcW w:w="1263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747" w:type="dxa"/>
            <w:gridSpan w:val="4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近期小两寸</w:t>
            </w:r>
          </w:p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正面免冠</w:t>
            </w:r>
          </w:p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证件照片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95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户（国）籍</w:t>
            </w:r>
          </w:p>
        </w:tc>
        <w:tc>
          <w:tcPr>
            <w:tcW w:w="144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ind w:firstLine="120" w:firstLineChars="50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 xml:space="preserve">    </w:t>
            </w:r>
          </w:p>
        </w:tc>
        <w:tc>
          <w:tcPr>
            <w:tcW w:w="98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出生地</w:t>
            </w:r>
          </w:p>
        </w:tc>
        <w:tc>
          <w:tcPr>
            <w:tcW w:w="109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908" w:type="dxa"/>
            <w:gridSpan w:val="3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出生 年月</w:t>
            </w:r>
          </w:p>
        </w:tc>
        <w:tc>
          <w:tcPr>
            <w:tcW w:w="1263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747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95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政治面貌</w:t>
            </w:r>
          </w:p>
        </w:tc>
        <w:tc>
          <w:tcPr>
            <w:tcW w:w="144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2075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身份证（护照）</w:t>
            </w:r>
          </w:p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号码</w:t>
            </w:r>
          </w:p>
        </w:tc>
        <w:tc>
          <w:tcPr>
            <w:tcW w:w="2171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747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95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通信地址</w:t>
            </w:r>
          </w:p>
        </w:tc>
        <w:tc>
          <w:tcPr>
            <w:tcW w:w="4423" w:type="dxa"/>
            <w:gridSpan w:val="1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263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邮政编码</w:t>
            </w:r>
          </w:p>
        </w:tc>
        <w:tc>
          <w:tcPr>
            <w:tcW w:w="1747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95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E--mail</w:t>
            </w:r>
          </w:p>
        </w:tc>
        <w:tc>
          <w:tcPr>
            <w:tcW w:w="4423" w:type="dxa"/>
            <w:gridSpan w:val="1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263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hAnsi="宋体" w:eastAsia="仿宋_GB2312" w:cs="宋体"/>
                <w:kern w:val="0"/>
                <w:position w:val="-3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position w:val="-30"/>
                <w:sz w:val="24"/>
              </w:rPr>
              <w:t>联系电话</w:t>
            </w:r>
          </w:p>
        </w:tc>
        <w:tc>
          <w:tcPr>
            <w:tcW w:w="1747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95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现工作单位或</w:t>
            </w:r>
          </w:p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color w:val="FF0000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创办公司名称</w:t>
            </w:r>
          </w:p>
        </w:tc>
        <w:tc>
          <w:tcPr>
            <w:tcW w:w="4423" w:type="dxa"/>
            <w:gridSpan w:val="1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263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职    务</w:t>
            </w:r>
          </w:p>
        </w:tc>
        <w:tc>
          <w:tcPr>
            <w:tcW w:w="1747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116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spacing w:val="-20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kern w:val="0"/>
                <w:position w:val="-30"/>
                <w:sz w:val="24"/>
              </w:rPr>
              <w:t>工作关系调入</w:t>
            </w:r>
            <w:r>
              <w:rPr>
                <w:rFonts w:hint="eastAsia" w:ascii="仿宋_GB2312" w:eastAsia="仿宋_GB2312"/>
                <w:spacing w:val="-20"/>
                <w:kern w:val="0"/>
                <w:position w:val="-30"/>
                <w:sz w:val="24"/>
                <w:lang w:eastAsia="zh-CN"/>
              </w:rPr>
              <w:t>达拉特旗</w:t>
            </w:r>
            <w:r>
              <w:rPr>
                <w:rFonts w:hint="eastAsia" w:ascii="仿宋_GB2312" w:eastAsia="仿宋_GB2312"/>
                <w:spacing w:val="-20"/>
                <w:kern w:val="0"/>
                <w:position w:val="-30"/>
                <w:sz w:val="24"/>
              </w:rPr>
              <w:t>时间</w:t>
            </w:r>
          </w:p>
        </w:tc>
        <w:tc>
          <w:tcPr>
            <w:tcW w:w="2087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75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kern w:val="0"/>
                <w:position w:val="-30"/>
                <w:sz w:val="24"/>
              </w:rPr>
              <w:t>现单位工作时间</w:t>
            </w:r>
          </w:p>
        </w:tc>
        <w:tc>
          <w:tcPr>
            <w:tcW w:w="243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388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b/>
                <w:bCs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position w:val="-30"/>
                <w:sz w:val="24"/>
              </w:rPr>
              <w:t>取得国内学历及职称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4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学    历</w:t>
            </w:r>
          </w:p>
        </w:tc>
        <w:tc>
          <w:tcPr>
            <w:tcW w:w="170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786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spacing w:val="-14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14"/>
                <w:kern w:val="0"/>
                <w:sz w:val="24"/>
              </w:rPr>
              <w:t>学位</w:t>
            </w:r>
          </w:p>
        </w:tc>
        <w:tc>
          <w:tcPr>
            <w:tcW w:w="1258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75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spacing w:val="-14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14"/>
                <w:kern w:val="0"/>
                <w:sz w:val="24"/>
              </w:rPr>
              <w:t>毕业院校和时间</w:t>
            </w:r>
          </w:p>
        </w:tc>
        <w:tc>
          <w:tcPr>
            <w:tcW w:w="243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4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所学专业</w:t>
            </w:r>
          </w:p>
        </w:tc>
        <w:tc>
          <w:tcPr>
            <w:tcW w:w="170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786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spacing w:val="-14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14"/>
                <w:kern w:val="0"/>
                <w:sz w:val="24"/>
              </w:rPr>
              <w:t>从事专业</w:t>
            </w:r>
          </w:p>
        </w:tc>
        <w:tc>
          <w:tcPr>
            <w:tcW w:w="1258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75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spacing w:val="-14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14"/>
                <w:kern w:val="0"/>
                <w:sz w:val="24"/>
              </w:rPr>
              <w:t>专业技术职称</w:t>
            </w:r>
          </w:p>
        </w:tc>
        <w:tc>
          <w:tcPr>
            <w:tcW w:w="243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388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b/>
                <w:bCs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position w:val="-30"/>
                <w:sz w:val="24"/>
              </w:rPr>
              <w:t>取得国外学历及专业资格认证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4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学    历</w:t>
            </w:r>
          </w:p>
        </w:tc>
        <w:tc>
          <w:tcPr>
            <w:tcW w:w="170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80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spacing w:val="-14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14"/>
                <w:kern w:val="0"/>
                <w:sz w:val="24"/>
              </w:rPr>
              <w:t>学位</w:t>
            </w:r>
          </w:p>
        </w:tc>
        <w:tc>
          <w:tcPr>
            <w:tcW w:w="12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75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spacing w:val="-28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14"/>
                <w:kern w:val="0"/>
                <w:sz w:val="24"/>
              </w:rPr>
              <w:t>毕业院校和时间</w:t>
            </w:r>
          </w:p>
        </w:tc>
        <w:tc>
          <w:tcPr>
            <w:tcW w:w="243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4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所学专业</w:t>
            </w:r>
          </w:p>
        </w:tc>
        <w:tc>
          <w:tcPr>
            <w:tcW w:w="170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80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spacing w:val="-14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14"/>
                <w:kern w:val="0"/>
                <w:sz w:val="24"/>
              </w:rPr>
              <w:t>从事专业</w:t>
            </w:r>
          </w:p>
        </w:tc>
        <w:tc>
          <w:tcPr>
            <w:tcW w:w="1241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75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spacing w:val="-14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14"/>
                <w:kern w:val="0"/>
                <w:sz w:val="24"/>
              </w:rPr>
              <w:t>专业资格认证</w:t>
            </w:r>
          </w:p>
        </w:tc>
        <w:tc>
          <w:tcPr>
            <w:tcW w:w="243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</w:trPr>
        <w:tc>
          <w:tcPr>
            <w:tcW w:w="145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符合哪一类英才第几条标准</w:t>
            </w:r>
          </w:p>
        </w:tc>
        <w:tc>
          <w:tcPr>
            <w:tcW w:w="7932" w:type="dxa"/>
            <w:gridSpan w:val="2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示例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：符合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  <w:lang w:eastAsia="zh-CN"/>
              </w:rPr>
              <w:t>达拉特贡献突出英才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认定标准第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  <w:lang w:eastAsia="zh-CN"/>
              </w:rPr>
              <w:t>一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条（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  <w:lang w:eastAsia="zh-CN"/>
              </w:rPr>
              <w:t>一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）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  <w:lang w:eastAsia="zh-CN"/>
              </w:rPr>
              <w:t>管理期内的内蒙古自治区“草原英才”。</w:t>
            </w:r>
          </w:p>
          <w:p>
            <w:pPr>
              <w:widowControl/>
              <w:spacing w:line="200" w:lineRule="atLeast"/>
              <w:rPr>
                <w:rFonts w:hint="eastAsia" w:ascii="仿宋_GB2312" w:eastAsia="仿宋_GB2312"/>
                <w:kern w:val="0"/>
                <w:position w:val="-3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示例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：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  <w:lang w:eastAsia="zh-CN"/>
              </w:rPr>
              <w:t>以特殊人才申报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456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已获称号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或资格</w:t>
            </w:r>
          </w:p>
        </w:tc>
        <w:tc>
          <w:tcPr>
            <w:tcW w:w="88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spacing w:val="-28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28"/>
                <w:kern w:val="0"/>
                <w:sz w:val="24"/>
              </w:rPr>
              <w:t>国    内</w:t>
            </w:r>
          </w:p>
        </w:tc>
        <w:tc>
          <w:tcPr>
            <w:tcW w:w="7048" w:type="dxa"/>
            <w:gridSpan w:val="2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456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88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spacing w:val="-28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28"/>
                <w:kern w:val="0"/>
                <w:sz w:val="24"/>
              </w:rPr>
              <w:t>国    外</w:t>
            </w:r>
          </w:p>
        </w:tc>
        <w:tc>
          <w:tcPr>
            <w:tcW w:w="7048" w:type="dxa"/>
            <w:gridSpan w:val="2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23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在我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  <w:lang w:eastAsia="zh-CN"/>
              </w:rPr>
              <w:t>旗</w:t>
            </w: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工作性质</w:t>
            </w:r>
          </w:p>
        </w:tc>
        <w:tc>
          <w:tcPr>
            <w:tcW w:w="7048" w:type="dxa"/>
            <w:gridSpan w:val="2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200" w:lineRule="atLeast"/>
              <w:rPr>
                <w:rFonts w:ascii="宋体" w:hAnsi="宋体"/>
                <w:spacing w:val="-4"/>
                <w:kern w:val="0"/>
                <w:position w:val="10"/>
                <w:sz w:val="24"/>
              </w:rPr>
            </w:pPr>
            <w:r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  <w:t xml:space="preserve">□行政单位在编人员      </w:t>
            </w:r>
            <w:r>
              <w:rPr>
                <w:rFonts w:hint="eastAsia" w:ascii="方正小标宋简体" w:hAnsi="方正小标宋简体"/>
                <w:spacing w:val="-4"/>
                <w:kern w:val="0"/>
                <w:position w:val="10"/>
                <w:sz w:val="24"/>
              </w:rPr>
              <w:t xml:space="preserve">  </w:t>
            </w:r>
            <w:r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  <w:t xml:space="preserve">□事业单位在编人员  </w:t>
            </w:r>
          </w:p>
          <w:p>
            <w:pPr>
              <w:widowControl/>
              <w:spacing w:line="200" w:lineRule="atLeast"/>
              <w:ind w:left="3944" w:hanging="3944" w:hangingChars="1700"/>
              <w:rPr>
                <w:rFonts w:hint="eastAsia" w:ascii="方正小标宋简体" w:hAnsi="方正小标宋简体"/>
                <w:spacing w:val="-4"/>
                <w:kern w:val="0"/>
                <w:position w:val="10"/>
                <w:sz w:val="24"/>
              </w:rPr>
            </w:pPr>
            <w:r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  <w:t>□企事业单位全职聘用人员</w:t>
            </w:r>
            <w:r>
              <w:rPr>
                <w:rFonts w:hint="eastAsia" w:ascii="方正小标宋简体" w:hAnsi="方正小标宋简体"/>
                <w:spacing w:val="-4"/>
                <w:kern w:val="0"/>
                <w:position w:val="10"/>
                <w:sz w:val="24"/>
              </w:rPr>
              <w:t xml:space="preserve">  </w:t>
            </w:r>
            <w:r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  <w:sym w:font="Wingdings 2" w:char="00A3"/>
            </w:r>
            <w:r>
              <w:rPr>
                <w:rFonts w:hint="eastAsia" w:ascii="方正小标宋简体" w:hAnsi="方正小标宋简体"/>
                <w:spacing w:val="-4"/>
                <w:kern w:val="0"/>
                <w:position w:val="10"/>
                <w:sz w:val="24"/>
                <w:lang w:eastAsia="zh-CN"/>
              </w:rPr>
              <w:t>企事业</w:t>
            </w:r>
            <w:r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  <w:t>单位兼职（柔性引进）人员</w:t>
            </w:r>
          </w:p>
          <w:p>
            <w:pPr>
              <w:widowControl/>
              <w:spacing w:line="200" w:lineRule="atLeast"/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</w:pPr>
            <w:r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  <w:t>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23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用人单位性质</w:t>
            </w:r>
          </w:p>
        </w:tc>
        <w:tc>
          <w:tcPr>
            <w:tcW w:w="7048" w:type="dxa"/>
            <w:gridSpan w:val="2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200" w:lineRule="atLeast"/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</w:pPr>
            <w:r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  <w:t>□财政核拨经费或核拨补助的事业单位     □自收自支事业单位</w:t>
            </w:r>
          </w:p>
          <w:p>
            <w:pPr>
              <w:widowControl/>
              <w:spacing w:line="200" w:lineRule="atLeast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  <w:t xml:space="preserve">□国企或国有控股企业 </w:t>
            </w:r>
            <w:r>
              <w:rPr>
                <w:rFonts w:ascii="宋体" w:hAnsi="宋体"/>
                <w:spacing w:val="-4"/>
                <w:kern w:val="0"/>
                <w:position w:val="10"/>
                <w:sz w:val="24"/>
              </w:rPr>
              <w:t xml:space="preserve"> </w:t>
            </w:r>
            <w:r>
              <w:rPr>
                <w:rFonts w:hint="eastAsia" w:ascii="宋体" w:hAnsi="宋体"/>
                <w:spacing w:val="-4"/>
                <w:kern w:val="0"/>
                <w:position w:val="10"/>
                <w:sz w:val="24"/>
              </w:rPr>
              <w:t xml:space="preserve"> </w:t>
            </w:r>
            <w:r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  <w:t xml:space="preserve">□民营私营企业  </w:t>
            </w:r>
            <w:r>
              <w:rPr>
                <w:rFonts w:hint="eastAsia" w:ascii="方正小标宋简体" w:hAnsi="方正小标宋简体"/>
                <w:spacing w:val="-4"/>
                <w:kern w:val="0"/>
                <w:position w:val="10"/>
                <w:sz w:val="24"/>
              </w:rPr>
              <w:t xml:space="preserve"> </w:t>
            </w:r>
            <w:r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  <w:t xml:space="preserve">□三资企业  </w:t>
            </w:r>
            <w:r>
              <w:rPr>
                <w:rFonts w:hint="eastAsia" w:ascii="方正小标宋简体" w:hAnsi="方正小标宋简体"/>
                <w:spacing w:val="-4"/>
                <w:kern w:val="0"/>
                <w:position w:val="10"/>
                <w:sz w:val="24"/>
              </w:rPr>
              <w:t xml:space="preserve"> </w:t>
            </w:r>
            <w:r>
              <w:rPr>
                <w:rFonts w:ascii="方正小标宋简体" w:hAnsi="方正小标宋简体"/>
                <w:spacing w:val="-4"/>
                <w:kern w:val="0"/>
                <w:position w:val="10"/>
                <w:sz w:val="24"/>
              </w:rPr>
              <w:t>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388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b/>
                <w:bCs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position w:val="-30"/>
                <w:sz w:val="24"/>
              </w:rPr>
              <w:t>学习经历（自本科填起）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起止时间</w:t>
            </w:r>
          </w:p>
        </w:tc>
        <w:tc>
          <w:tcPr>
            <w:tcW w:w="2268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毕业学校</w:t>
            </w:r>
          </w:p>
        </w:tc>
        <w:tc>
          <w:tcPr>
            <w:tcW w:w="2268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所学专业</w:t>
            </w:r>
          </w:p>
        </w:tc>
        <w:tc>
          <w:tcPr>
            <w:tcW w:w="170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获得学位</w:t>
            </w:r>
          </w:p>
        </w:tc>
        <w:tc>
          <w:tcPr>
            <w:tcW w:w="141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20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授学位</w:t>
            </w:r>
          </w:p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国家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2268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2268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70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2268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2268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70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200" w:lineRule="atLeast"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2268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2268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70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388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position w:val="-30"/>
                <w:sz w:val="24"/>
              </w:rPr>
              <w:t>海内外工作经历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起止时间</w:t>
            </w:r>
          </w:p>
        </w:tc>
        <w:tc>
          <w:tcPr>
            <w:tcW w:w="2268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工 作 单 位</w:t>
            </w:r>
          </w:p>
        </w:tc>
        <w:tc>
          <w:tcPr>
            <w:tcW w:w="3969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从事工作</w:t>
            </w:r>
          </w:p>
        </w:tc>
        <w:tc>
          <w:tcPr>
            <w:tcW w:w="141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0"/>
                <w:sz w:val="24"/>
              </w:rPr>
              <w:t>担任职务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2268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3969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2268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3969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2268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3969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  <w:tc>
          <w:tcPr>
            <w:tcW w:w="141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position w:val="-3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388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</w:rPr>
              <w:t>技  术  专  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9388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widowControl/>
              <w:spacing w:line="240" w:lineRule="atLeast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388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  <w:kern w:val="0"/>
                <w:position w:val="-32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</w:rPr>
              <w:t>主要学术成果/工作业绩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承担工作项目名称</w:t>
            </w:r>
          </w:p>
        </w:tc>
        <w:tc>
          <w:tcPr>
            <w:tcW w:w="1758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担任职务</w:t>
            </w:r>
          </w:p>
        </w:tc>
        <w:tc>
          <w:tcPr>
            <w:tcW w:w="1357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记录分类</w:t>
            </w:r>
          </w:p>
        </w:tc>
        <w:tc>
          <w:tcPr>
            <w:tcW w:w="204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起止时间</w:t>
            </w: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758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357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4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758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357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4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758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357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4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758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357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4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758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357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4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758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357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4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388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</w:rPr>
              <w:t>论文被收录和引用情况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论文标题/著作名称</w:t>
            </w:r>
          </w:p>
        </w:tc>
        <w:tc>
          <w:tcPr>
            <w:tcW w:w="3115" w:type="dxa"/>
            <w:gridSpan w:val="1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刊物名称</w:t>
            </w:r>
          </w:p>
        </w:tc>
        <w:tc>
          <w:tcPr>
            <w:tcW w:w="204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著作出版社</w:t>
            </w: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发表时间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3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115" w:type="dxa"/>
            <w:gridSpan w:val="1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4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3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115" w:type="dxa"/>
            <w:gridSpan w:val="1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4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3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115" w:type="dxa"/>
            <w:gridSpan w:val="1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4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296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115" w:type="dxa"/>
            <w:gridSpan w:val="1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04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388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</w:rPr>
              <w:t>授权发明专利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专利名称</w:t>
            </w:r>
          </w:p>
        </w:tc>
        <w:tc>
          <w:tcPr>
            <w:tcW w:w="254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类别</w:t>
            </w:r>
          </w:p>
        </w:tc>
        <w:tc>
          <w:tcPr>
            <w:tcW w:w="1938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获专利国家</w:t>
            </w:r>
          </w:p>
        </w:tc>
        <w:tc>
          <w:tcPr>
            <w:tcW w:w="2641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批准部门</w:t>
            </w:r>
          </w:p>
        </w:tc>
        <w:tc>
          <w:tcPr>
            <w:tcW w:w="951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获专利时间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54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938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641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51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54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938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641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51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54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938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641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51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3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54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938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641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51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388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</w:rPr>
              <w:t>近五年来在工作岗位上取得的重要业绩、成果和荣誉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1" w:hRule="atLeast"/>
        </w:trPr>
        <w:tc>
          <w:tcPr>
            <w:tcW w:w="9388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9388" w:type="dxa"/>
            <w:gridSpan w:val="2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本人郑重承诺：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1.以上信息均真实有效。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2.在我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旗</w:t>
            </w:r>
            <w:r>
              <w:rPr>
                <w:rFonts w:hint="eastAsia" w:ascii="仿宋_GB2312" w:hAnsi="宋体" w:eastAsia="仿宋_GB2312"/>
                <w:sz w:val="24"/>
              </w:rPr>
              <w:t>工作性质为：□柔性引进   □刚性引进   □本土人才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3.如果是柔性引进，每年在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达拉特旗</w:t>
            </w:r>
            <w:r>
              <w:rPr>
                <w:rFonts w:hint="eastAsia" w:ascii="仿宋_GB2312" w:hAnsi="宋体" w:eastAsia="仿宋_GB2312"/>
                <w:sz w:val="24"/>
              </w:rPr>
              <w:t>工作时间不少于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4"/>
              </w:rPr>
              <w:t>月。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spacing w:line="360" w:lineRule="auto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             申报人签字：</w:t>
            </w:r>
          </w:p>
          <w:p>
            <w:pPr>
              <w:spacing w:line="360" w:lineRule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                        年  月  日</w:t>
            </w:r>
          </w:p>
        </w:tc>
      </w:tr>
    </w:tbl>
    <w:p>
      <w:pPr>
        <w:rPr>
          <w:rFonts w:hint="eastAsia"/>
          <w:sz w:val="32"/>
          <w:szCs w:val="32"/>
        </w:rPr>
        <w:sectPr>
          <w:footerReference r:id="rId8" w:type="default"/>
          <w:pgSz w:w="11906" w:h="16838"/>
          <w:pgMar w:top="1757" w:right="1474" w:bottom="1757" w:left="1531" w:header="851" w:footer="1587" w:gutter="0"/>
          <w:pgNumType w:fmt="decimal" w:start="1"/>
          <w:cols w:space="720" w:num="1"/>
          <w:docGrid w:type="lines" w:linePitch="312" w:charSpace="0"/>
        </w:sectPr>
      </w:pPr>
    </w:p>
    <w:tbl>
      <w:tblPr>
        <w:tblStyle w:val="4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8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8" w:hRule="atLeast"/>
        </w:trPr>
        <w:tc>
          <w:tcPr>
            <w:tcW w:w="89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位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8541" w:type="dxa"/>
            <w:noWrap w:val="0"/>
            <w:vAlign w:val="top"/>
          </w:tcPr>
          <w:p>
            <w:pPr>
              <w:widowControl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ind w:firstLine="2640" w:firstLineChars="1100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2"/>
                <w:sz w:val="24"/>
              </w:rPr>
              <w:t>负责人签名：               单位（公章）</w:t>
            </w:r>
          </w:p>
          <w:p>
            <w:pPr>
              <w:rPr>
                <w:rFonts w:hint="eastAsia"/>
              </w:rPr>
            </w:pPr>
            <w:r>
              <w:rPr>
                <w:rFonts w:hint="eastAsia" w:ascii="仿宋_GB2312" w:eastAsia="仿宋_GB2312"/>
                <w:kern w:val="0"/>
                <w:position w:val="-32"/>
                <w:sz w:val="24"/>
              </w:rPr>
              <w:t xml:space="preserve">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</w:trPr>
        <w:tc>
          <w:tcPr>
            <w:tcW w:w="89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管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部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门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8541" w:type="dxa"/>
            <w:noWrap w:val="0"/>
            <w:vAlign w:val="top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ind w:firstLine="2640" w:firstLineChars="1100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2"/>
                <w:sz w:val="24"/>
              </w:rPr>
              <w:t>负责人签名：               单位（公章）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kern w:val="0"/>
                <w:position w:val="-32"/>
                <w:sz w:val="24"/>
              </w:rPr>
              <w:t xml:space="preserve">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旗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区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党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委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组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织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部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8541" w:type="dxa"/>
            <w:noWrap w:val="0"/>
            <w:vAlign w:val="top"/>
          </w:tcPr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ind w:firstLine="2640" w:firstLineChars="1100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2"/>
                <w:sz w:val="24"/>
              </w:rPr>
              <w:t>负责人签名：               单位（公章）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kern w:val="0"/>
                <w:position w:val="-32"/>
                <w:sz w:val="24"/>
              </w:rPr>
              <w:t xml:space="preserve">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4" w:hRule="atLeast"/>
        </w:trPr>
        <w:tc>
          <w:tcPr>
            <w:tcW w:w="89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评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8541" w:type="dxa"/>
            <w:noWrap w:val="0"/>
            <w:vAlign w:val="top"/>
          </w:tcPr>
          <w:p>
            <w:pPr>
              <w:widowControl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2"/>
                <w:sz w:val="24"/>
              </w:rPr>
              <w:t>是否符合申报条件；专业领域及专业能力评价、个人综合评价：</w:t>
            </w: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jc w:val="both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ind w:firstLine="2640" w:firstLineChars="1100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2"/>
                <w:sz w:val="24"/>
              </w:rPr>
              <w:t xml:space="preserve"> 专家组签字：</w:t>
            </w:r>
          </w:p>
          <w:p>
            <w:pPr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2"/>
                <w:sz w:val="24"/>
              </w:rPr>
              <w:t xml:space="preserve"> 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89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人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才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工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作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领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导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小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组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复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核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意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见</w:t>
            </w:r>
          </w:p>
        </w:tc>
        <w:tc>
          <w:tcPr>
            <w:tcW w:w="8541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</w:p>
          <w:p>
            <w:pPr>
              <w:widowControl/>
              <w:ind w:firstLine="2880" w:firstLineChars="1200"/>
              <w:rPr>
                <w:rFonts w:hint="eastAsia" w:ascii="仿宋_GB2312" w:eastAsia="仿宋_GB2312"/>
                <w:kern w:val="0"/>
                <w:position w:val="-32"/>
                <w:sz w:val="24"/>
              </w:rPr>
            </w:pPr>
            <w:r>
              <w:rPr>
                <w:rFonts w:hint="eastAsia" w:ascii="仿宋_GB2312" w:eastAsia="仿宋_GB2312"/>
                <w:kern w:val="0"/>
                <w:position w:val="-32"/>
                <w:sz w:val="24"/>
              </w:rPr>
              <w:t>负责人签名：               单位（公章）</w:t>
            </w:r>
          </w:p>
          <w:p>
            <w:pPr>
              <w:rPr>
                <w:rFonts w:hint="eastAsia" w:ascii="仿宋_GB2312" w:eastAsia="仿宋_GB2312"/>
                <w:kern w:val="0"/>
                <w:position w:val="-3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position w:val="-32"/>
                <w:sz w:val="24"/>
              </w:rPr>
              <w:t xml:space="preserve">           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40" w:right="34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xGInwbcBAABVAwAADgAAAAAAAAABACAAAAAiAQAAZHJzL2Uyb0RvYy54bWxQSwUGAAAAAAYA&#10;BgBZAQAAS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40" w:right="34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40" w:right="34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EVLlT7cBAABVAwAADgAAAAAAAAABACAAAAAiAQAAZHJzL2Uyb0RvYy54bWxQSwUGAAAAAAYA&#10;BgBZAQAAS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40" w:right="34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88593F"/>
    <w:multiLevelType w:val="singleLevel"/>
    <w:tmpl w:val="9F88593F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C4543"/>
    <w:rsid w:val="039D6306"/>
    <w:rsid w:val="0E1C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标题1级"/>
    <w:next w:val="1"/>
    <w:qFormat/>
    <w:uiPriority w:val="0"/>
    <w:pPr>
      <w:spacing w:line="560" w:lineRule="exact"/>
      <w:jc w:val="center"/>
      <w:outlineLvl w:val="0"/>
    </w:pPr>
    <w:rPr>
      <w:rFonts w:ascii="Calibri" w:hAnsi="Calibri" w:eastAsia="方正小标宋简体" w:cs="Times New Roman"/>
      <w:kern w:val="2"/>
      <w:sz w:val="4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2020-01-14T00:49:00Z</dcterms:created>
  <dc:creator>几朵</dc:creator>
  <cp:lastModifiedBy>几朵</cp:lastModifiedBy>
  <dcterms:modified xsi:type="dcterms:W3CDTF">2020-01-14T00:53:47Z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